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07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СТАТИСТИЧЕСКИЙ ОТЧЕТ</w:t>
      </w:r>
    </w:p>
    <w:p w:rsidR="00BD2D4E" w:rsidRP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D2D4E">
        <w:rPr>
          <w:rFonts w:ascii="Times New Roman" w:hAnsi="Times New Roman" w:cs="Times New Roman"/>
          <w:sz w:val="26"/>
          <w:szCs w:val="26"/>
        </w:rPr>
        <w:t>Цехового комитета профсоюзной организации МБ</w:t>
      </w:r>
      <w:r w:rsidR="008B3A9F">
        <w:rPr>
          <w:rFonts w:ascii="Times New Roman" w:hAnsi="Times New Roman" w:cs="Times New Roman"/>
          <w:sz w:val="26"/>
          <w:szCs w:val="26"/>
        </w:rPr>
        <w:t>(А)</w:t>
      </w:r>
      <w:r w:rsidRPr="00BD2D4E">
        <w:rPr>
          <w:rFonts w:ascii="Times New Roman" w:hAnsi="Times New Roman" w:cs="Times New Roman"/>
          <w:sz w:val="26"/>
          <w:szCs w:val="26"/>
        </w:rPr>
        <w:t>ДОУ «ДС</w:t>
      </w:r>
      <w:r w:rsidR="008B3A9F">
        <w:rPr>
          <w:rFonts w:ascii="Times New Roman" w:hAnsi="Times New Roman" w:cs="Times New Roman"/>
          <w:sz w:val="26"/>
          <w:szCs w:val="26"/>
        </w:rPr>
        <w:t xml:space="preserve"> </w:t>
      </w:r>
      <w:r w:rsidRPr="00BD2D4E">
        <w:rPr>
          <w:rFonts w:ascii="Times New Roman" w:hAnsi="Times New Roman" w:cs="Times New Roman"/>
          <w:sz w:val="26"/>
          <w:szCs w:val="26"/>
        </w:rPr>
        <w:t>№</w:t>
      </w:r>
      <w:r w:rsidR="00E3008E">
        <w:rPr>
          <w:rFonts w:ascii="Times New Roman" w:hAnsi="Times New Roman" w:cs="Times New Roman"/>
          <w:sz w:val="26"/>
          <w:szCs w:val="26"/>
        </w:rPr>
        <w:t xml:space="preserve"> </w:t>
      </w:r>
      <w:r w:rsidR="00E3008E">
        <w:rPr>
          <w:rFonts w:ascii="Times New Roman" w:hAnsi="Times New Roman" w:cs="Times New Roman"/>
          <w:sz w:val="26"/>
          <w:szCs w:val="26"/>
          <w:u w:val="single"/>
        </w:rPr>
        <w:t xml:space="preserve">74 </w:t>
      </w:r>
      <w:r w:rsidRPr="00BD2D4E">
        <w:rPr>
          <w:rFonts w:ascii="Times New Roman" w:hAnsi="Times New Roman" w:cs="Times New Roman"/>
          <w:sz w:val="26"/>
          <w:szCs w:val="26"/>
        </w:rPr>
        <w:t>«</w:t>
      </w:r>
      <w:r w:rsidR="00E3008E">
        <w:rPr>
          <w:rFonts w:ascii="Times New Roman" w:hAnsi="Times New Roman" w:cs="Times New Roman"/>
          <w:sz w:val="26"/>
          <w:szCs w:val="26"/>
          <w:u w:val="single"/>
        </w:rPr>
        <w:t>Земляничка</w:t>
      </w:r>
      <w:r w:rsidRPr="00BD2D4E">
        <w:rPr>
          <w:rFonts w:ascii="Times New Roman" w:hAnsi="Times New Roman" w:cs="Times New Roman"/>
          <w:sz w:val="26"/>
          <w:szCs w:val="26"/>
        </w:rPr>
        <w:t>»</w:t>
      </w:r>
    </w:p>
    <w:p w:rsidR="00BD2D4E" w:rsidRDefault="008B3A9F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2022</w:t>
      </w:r>
      <w:r w:rsidR="00810276">
        <w:rPr>
          <w:rFonts w:ascii="Times New Roman" w:hAnsi="Times New Roman" w:cs="Times New Roman"/>
          <w:sz w:val="26"/>
          <w:szCs w:val="26"/>
        </w:rPr>
        <w:t>-2024</w:t>
      </w:r>
      <w:r w:rsidR="00BD2D4E" w:rsidRPr="00BD2D4E">
        <w:rPr>
          <w:rFonts w:ascii="Times New Roman" w:hAnsi="Times New Roman" w:cs="Times New Roman"/>
          <w:sz w:val="26"/>
          <w:szCs w:val="26"/>
        </w:rPr>
        <w:t>г</w:t>
      </w: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Default="00BD2D4E" w:rsidP="00BD2D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2D4E" w:rsidRPr="00E37A53" w:rsidRDefault="00BD2D4E" w:rsidP="00BD2D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7A53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796"/>
        <w:gridCol w:w="1528"/>
        <w:gridCol w:w="1843"/>
        <w:gridCol w:w="1553"/>
      </w:tblGrid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профсоюза</w:t>
            </w:r>
          </w:p>
        </w:tc>
        <w:tc>
          <w:tcPr>
            <w:tcW w:w="4924" w:type="dxa"/>
            <w:gridSpan w:val="3"/>
          </w:tcPr>
          <w:p w:rsidR="00BD2D4E" w:rsidRDefault="00C121E0" w:rsidP="00C121E0">
            <w:pPr>
              <w:ind w:left="1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Профсоюзная организация работников дошкольных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C121E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Администрации города Норильска</w:t>
            </w: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Наименование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  <w:r w:rsidRPr="00C64621">
              <w:rPr>
                <w:color w:val="auto"/>
                <w:sz w:val="26"/>
                <w:szCs w:val="26"/>
              </w:rPr>
              <w:t>Цеховая профсоюзная организация муниципального бюджетного</w:t>
            </w:r>
            <w:r w:rsidR="008B3A9F">
              <w:rPr>
                <w:color w:val="auto"/>
                <w:sz w:val="26"/>
                <w:szCs w:val="26"/>
              </w:rPr>
              <w:t xml:space="preserve"> (автономного)</w:t>
            </w:r>
            <w:r w:rsidRPr="00C64621">
              <w:rPr>
                <w:color w:val="auto"/>
                <w:sz w:val="26"/>
                <w:szCs w:val="26"/>
              </w:rPr>
              <w:t xml:space="preserve"> дошкольного образовател</w:t>
            </w:r>
            <w:r w:rsidR="00E3008E">
              <w:rPr>
                <w:color w:val="auto"/>
                <w:sz w:val="26"/>
                <w:szCs w:val="26"/>
              </w:rPr>
              <w:t xml:space="preserve">ьного учреждения «Детский сад № </w:t>
            </w:r>
            <w:r w:rsidR="00E3008E">
              <w:rPr>
                <w:color w:val="auto"/>
                <w:sz w:val="26"/>
                <w:szCs w:val="26"/>
                <w:u w:val="single"/>
              </w:rPr>
              <w:t>74</w:t>
            </w:r>
            <w:r w:rsidRPr="00C64621">
              <w:rPr>
                <w:color w:val="auto"/>
                <w:sz w:val="26"/>
                <w:szCs w:val="26"/>
              </w:rPr>
              <w:t xml:space="preserve"> «</w:t>
            </w:r>
            <w:r w:rsidR="00E3008E">
              <w:rPr>
                <w:color w:val="auto"/>
                <w:sz w:val="26"/>
                <w:szCs w:val="26"/>
                <w:u w:val="single"/>
              </w:rPr>
              <w:t>Земляничка</w:t>
            </w:r>
            <w:r w:rsidRPr="00C64621">
              <w:rPr>
                <w:color w:val="auto"/>
                <w:sz w:val="26"/>
                <w:szCs w:val="26"/>
              </w:rPr>
              <w:t>»</w:t>
            </w:r>
          </w:p>
          <w:p w:rsidR="008B3A9F" w:rsidRPr="00C121E0" w:rsidRDefault="008B3A9F" w:rsidP="008B3A9F">
            <w:pPr>
              <w:pStyle w:val="a4"/>
              <w:ind w:left="149"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Адрес первичной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Default="00C64621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г. Норильск, ул. Энтузиастов д.3</w:t>
            </w:r>
          </w:p>
          <w:p w:rsidR="00E3008E" w:rsidRDefault="00E3008E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Красноярский край, г. Норильск, ул. Енисейская д.14</w:t>
            </w:r>
          </w:p>
          <w:p w:rsidR="008B3A9F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B3A9F" w:rsidRPr="00C64621" w:rsidRDefault="008B3A9F" w:rsidP="008B3A9F">
            <w:pPr>
              <w:ind w:left="149" w:hanging="142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  <w:tr w:rsidR="00BD2D4E" w:rsidTr="00BD2D4E">
        <w:tc>
          <w:tcPr>
            <w:tcW w:w="4421" w:type="dxa"/>
            <w:gridSpan w:val="2"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D4E">
              <w:rPr>
                <w:rFonts w:ascii="Times New Roman" w:hAnsi="Times New Roman" w:cs="Times New Roman"/>
                <w:sz w:val="26"/>
                <w:szCs w:val="26"/>
              </w:rPr>
              <w:t>Ф.И.О. председателя первичной  профсоюзной организации</w:t>
            </w:r>
          </w:p>
        </w:tc>
        <w:tc>
          <w:tcPr>
            <w:tcW w:w="4924" w:type="dxa"/>
            <w:gridSpan w:val="3"/>
          </w:tcPr>
          <w:p w:rsidR="00BD2D4E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Зайнагетдинова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Ринатовна</w:t>
            </w:r>
            <w:proofErr w:type="spellEnd"/>
          </w:p>
        </w:tc>
      </w:tr>
      <w:tr w:rsidR="00BD2D4E" w:rsidRPr="00810276" w:rsidTr="00BD2D4E">
        <w:tc>
          <w:tcPr>
            <w:tcW w:w="4421" w:type="dxa"/>
            <w:gridSpan w:val="2"/>
          </w:tcPr>
          <w:p w:rsidR="00BD2D4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C64621" w:rsidRPr="00C646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C64621" w:rsidRPr="00C6462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факс:</w:t>
            </w:r>
            <w:r w:rsidR="008B3A9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924" w:type="dxa"/>
            <w:gridSpan w:val="3"/>
          </w:tcPr>
          <w:p w:rsidR="00BD2D4E" w:rsidRPr="00E3008E" w:rsidRDefault="00BD2D4E" w:rsidP="008B3A9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="00E3008E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: </w:t>
            </w:r>
            <w:hyperlink r:id="rId4" w:history="1">
              <w:r w:rsidR="00E3008E" w:rsidRPr="00181B4B">
                <w:rPr>
                  <w:rStyle w:val="a6"/>
                  <w:rFonts w:ascii="Times New Roman" w:eastAsia="Calibri" w:hAnsi="Times New Roman" w:cs="Times New Roman"/>
                  <w:sz w:val="26"/>
                  <w:szCs w:val="26"/>
                  <w:lang w:val="en-US" w:eastAsia="ru-RU"/>
                </w:rPr>
                <w:t>mdou74@norcom.ru</w:t>
              </w:r>
            </w:hyperlink>
            <w:r w:rsid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E3008E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="00C64621" w:rsidRPr="00E3008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       </w:t>
            </w:r>
          </w:p>
        </w:tc>
      </w:tr>
      <w:tr w:rsidR="003C3831" w:rsidTr="003C3831">
        <w:trPr>
          <w:trHeight w:val="150"/>
        </w:trPr>
        <w:tc>
          <w:tcPr>
            <w:tcW w:w="625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96" w:type="dxa"/>
            <w:vMerge w:val="restart"/>
          </w:tcPr>
          <w:p w:rsidR="003C3831" w:rsidRPr="00E37A53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28" w:type="dxa"/>
            <w:vMerge w:val="restart"/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843" w:type="dxa"/>
            <w:tcBorders>
              <w:bottom w:val="nil"/>
            </w:tcBorders>
          </w:tcPr>
          <w:p w:rsidR="003C3831" w:rsidRPr="00E37A53" w:rsidRDefault="008B3A9F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3" w:type="dxa"/>
            <w:tcBorders>
              <w:bottom w:val="nil"/>
            </w:tcBorders>
          </w:tcPr>
          <w:p w:rsidR="003C3831" w:rsidRPr="00E37A53" w:rsidRDefault="0081027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</w:tr>
      <w:tr w:rsidR="00BD2D4E" w:rsidTr="003C3831">
        <w:trPr>
          <w:trHeight w:val="70"/>
        </w:trPr>
        <w:tc>
          <w:tcPr>
            <w:tcW w:w="625" w:type="dxa"/>
            <w:vMerge/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  <w:vMerge/>
          </w:tcPr>
          <w:p w:rsidR="00BD2D4E" w:rsidRP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nil"/>
            </w:tcBorders>
          </w:tcPr>
          <w:p w:rsidR="00BD2D4E" w:rsidRDefault="00BD2D4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Всего работающих</w:t>
            </w:r>
          </w:p>
        </w:tc>
        <w:tc>
          <w:tcPr>
            <w:tcW w:w="1528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137</w:t>
            </w:r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129</w:t>
            </w:r>
          </w:p>
        </w:tc>
        <w:tc>
          <w:tcPr>
            <w:tcW w:w="1553" w:type="dxa"/>
          </w:tcPr>
          <w:p w:rsidR="00BD2D4E" w:rsidRDefault="00810276" w:rsidP="00CB19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831">
              <w:rPr>
                <w:rFonts w:ascii="Times New Roman" w:hAnsi="Times New Roman" w:cs="Times New Roman"/>
                <w:sz w:val="26"/>
                <w:szCs w:val="26"/>
              </w:rPr>
              <w:t>Из них членов профсоюза</w:t>
            </w:r>
          </w:p>
        </w:tc>
        <w:tc>
          <w:tcPr>
            <w:tcW w:w="1528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r w:rsidR="0093226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- 49%</w:t>
            </w:r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64</w:t>
            </w:r>
            <w:r w:rsidR="000827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50%</w:t>
            </w:r>
          </w:p>
        </w:tc>
        <w:tc>
          <w:tcPr>
            <w:tcW w:w="1553" w:type="dxa"/>
          </w:tcPr>
          <w:p w:rsidR="00BD2D4E" w:rsidRDefault="0081027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6549B0">
              <w:rPr>
                <w:rFonts w:ascii="Times New Roman" w:hAnsi="Times New Roman" w:cs="Times New Roman"/>
                <w:sz w:val="26"/>
                <w:szCs w:val="26"/>
              </w:rPr>
              <w:t xml:space="preserve"> – 41%</w:t>
            </w:r>
          </w:p>
        </w:tc>
      </w:tr>
      <w:tr w:rsidR="00BD2D4E" w:rsidTr="003C3831">
        <w:tc>
          <w:tcPr>
            <w:tcW w:w="625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96" w:type="dxa"/>
          </w:tcPr>
          <w:p w:rsidR="00BD2D4E" w:rsidRDefault="003C3831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состоят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  <w:tc>
          <w:tcPr>
            <w:tcW w:w="1528" w:type="dxa"/>
          </w:tcPr>
          <w:p w:rsidR="00BD2D4E" w:rsidRPr="00932260" w:rsidRDefault="00932260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70 – 51%</w:t>
            </w:r>
          </w:p>
        </w:tc>
        <w:tc>
          <w:tcPr>
            <w:tcW w:w="1843" w:type="dxa"/>
          </w:tcPr>
          <w:p w:rsidR="00BD2D4E" w:rsidRPr="00841DA2" w:rsidRDefault="00841DA2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65</w:t>
            </w:r>
            <w:r w:rsidR="000827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50%</w:t>
            </w:r>
          </w:p>
        </w:tc>
        <w:tc>
          <w:tcPr>
            <w:tcW w:w="1553" w:type="dxa"/>
          </w:tcPr>
          <w:p w:rsidR="00BD2D4E" w:rsidRDefault="0081027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6549B0">
              <w:rPr>
                <w:rFonts w:ascii="Times New Roman" w:hAnsi="Times New Roman" w:cs="Times New Roman"/>
                <w:sz w:val="26"/>
                <w:szCs w:val="26"/>
              </w:rPr>
              <w:t xml:space="preserve"> – 58%</w:t>
            </w:r>
            <w:bookmarkStart w:id="0" w:name="_GoBack"/>
            <w:bookmarkEnd w:id="0"/>
          </w:p>
        </w:tc>
      </w:tr>
      <w:tr w:rsidR="003C3831" w:rsidTr="003C3831">
        <w:tc>
          <w:tcPr>
            <w:tcW w:w="625" w:type="dxa"/>
          </w:tcPr>
          <w:p w:rsidR="003C3831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38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3C3831" w:rsidRPr="00C121E0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21E0">
              <w:rPr>
                <w:rFonts w:ascii="Times New Roman" w:hAnsi="Times New Roman" w:cs="Times New Roman"/>
                <w:b/>
                <w:sz w:val="26"/>
                <w:szCs w:val="26"/>
              </w:rPr>
              <w:t>Процентное соотношение</w:t>
            </w:r>
          </w:p>
        </w:tc>
        <w:tc>
          <w:tcPr>
            <w:tcW w:w="1528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3" w:type="dxa"/>
          </w:tcPr>
          <w:p w:rsidR="003C3831" w:rsidRPr="00C121E0" w:rsidRDefault="003C3831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Pr="00E37A53" w:rsidRDefault="00E37A53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7A53">
              <w:rPr>
                <w:rFonts w:ascii="Times New Roman" w:hAnsi="Times New Roman" w:cs="Times New Roman"/>
                <w:b/>
                <w:sz w:val="26"/>
                <w:szCs w:val="26"/>
              </w:rPr>
              <w:t>Выдано квот по СКЛ</w:t>
            </w:r>
          </w:p>
        </w:tc>
        <w:tc>
          <w:tcPr>
            <w:tcW w:w="1528" w:type="dxa"/>
          </w:tcPr>
          <w:p w:rsidR="00E37A53" w:rsidRPr="00C121E0" w:rsidRDefault="00E3008E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Pr="00C121E0" w:rsidRDefault="00E3008E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3" w:type="dxa"/>
          </w:tcPr>
          <w:p w:rsidR="00E37A53" w:rsidRPr="00C121E0" w:rsidRDefault="00810276" w:rsidP="00BD2D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37A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Воспользовались санаторно- курортными путёвками </w:t>
            </w:r>
          </w:p>
        </w:tc>
        <w:tc>
          <w:tcPr>
            <w:tcW w:w="1528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Default="0081027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Воспользовались компенсациями на оказанию материальной помощи</w:t>
            </w:r>
          </w:p>
        </w:tc>
        <w:tc>
          <w:tcPr>
            <w:tcW w:w="1528" w:type="dxa"/>
          </w:tcPr>
          <w:p w:rsidR="00E37A53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E37A53" w:rsidRPr="00E3008E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3" w:type="dxa"/>
          </w:tcPr>
          <w:p w:rsidR="00E37A53" w:rsidRPr="00C121E0" w:rsidRDefault="00810276" w:rsidP="00BD2D4E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1027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денежная премия в связи с юбилеем</w:t>
            </w:r>
          </w:p>
        </w:tc>
        <w:tc>
          <w:tcPr>
            <w:tcW w:w="1528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3" w:type="dxa"/>
          </w:tcPr>
          <w:p w:rsidR="00E37A53" w:rsidRDefault="0081027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A53" w:rsidTr="003C3831">
        <w:tc>
          <w:tcPr>
            <w:tcW w:w="625" w:type="dxa"/>
          </w:tcPr>
          <w:p w:rsidR="00E37A53" w:rsidRDefault="008B3A9F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21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96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Выданы сертификаты первоклассникам и выпускникам</w:t>
            </w:r>
          </w:p>
        </w:tc>
        <w:tc>
          <w:tcPr>
            <w:tcW w:w="1528" w:type="dxa"/>
          </w:tcPr>
          <w:p w:rsidR="00E37A53" w:rsidRDefault="00E37A53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E37A53" w:rsidRDefault="00E3008E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3" w:type="dxa"/>
          </w:tcPr>
          <w:p w:rsidR="00E37A53" w:rsidRDefault="00810276" w:rsidP="00BD2D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BD2D4E" w:rsidRPr="00BD2D4E" w:rsidRDefault="00BD2D4E" w:rsidP="00BD2D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BD2D4E" w:rsidRPr="00BD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A"/>
    <w:rsid w:val="0008278B"/>
    <w:rsid w:val="003C3831"/>
    <w:rsid w:val="004D5307"/>
    <w:rsid w:val="005C7C5D"/>
    <w:rsid w:val="006549B0"/>
    <w:rsid w:val="00810276"/>
    <w:rsid w:val="00841DA2"/>
    <w:rsid w:val="008B3A9F"/>
    <w:rsid w:val="00932260"/>
    <w:rsid w:val="00AE26EE"/>
    <w:rsid w:val="00B467F0"/>
    <w:rsid w:val="00B70A8A"/>
    <w:rsid w:val="00BD2D4E"/>
    <w:rsid w:val="00C121E0"/>
    <w:rsid w:val="00C64621"/>
    <w:rsid w:val="00CB19CB"/>
    <w:rsid w:val="00E3008E"/>
    <w:rsid w:val="00E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8C11"/>
  <w15:chartTrackingRefBased/>
  <w15:docId w15:val="{4C30EF0F-FAF3-4E8C-8F37-B817A6E8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64621"/>
    <w:pPr>
      <w:spacing w:after="0" w:line="240" w:lineRule="auto"/>
    </w:pPr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4621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E3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74@nor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skripnikdv@outlook.com</dc:creator>
  <cp:keywords/>
  <dc:description/>
  <cp:lastModifiedBy>ds74</cp:lastModifiedBy>
  <cp:revision>4</cp:revision>
  <dcterms:created xsi:type="dcterms:W3CDTF">2024-06-03T08:14:00Z</dcterms:created>
  <dcterms:modified xsi:type="dcterms:W3CDTF">2025-04-21T04:02:00Z</dcterms:modified>
</cp:coreProperties>
</file>